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BB" w:rsidRDefault="00A925BB" w:rsidP="00A925BB">
      <w:pPr>
        <w:pStyle w:val="Titel"/>
      </w:pPr>
      <w:r>
        <w:t>Forderungsanmeldung im Insolvenzverfahren</w:t>
      </w:r>
    </w:p>
    <w:p w:rsidR="00A925BB" w:rsidRDefault="00A925BB" w:rsidP="00A925BB">
      <w:pPr>
        <w:rPr>
          <w:rFonts w:ascii="Arial" w:hAnsi="Arial" w:cs="Arial"/>
        </w:rPr>
      </w:pPr>
    </w:p>
    <w:p w:rsidR="00A925BB" w:rsidRDefault="00A925BB" w:rsidP="00A925BB">
      <w:pPr>
        <w:pStyle w:val="Textkrper"/>
      </w:pPr>
      <w:r>
        <w:t>Anmeldungen sind stets nur an den Insolvenzverwalter (Treuhänder, Sachwalter) zu senden, nicht an das Gericht.</w:t>
      </w:r>
    </w:p>
    <w:p w:rsidR="00A925BB" w:rsidRDefault="00A925BB" w:rsidP="00A925BB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06"/>
        <w:gridCol w:w="4606"/>
      </w:tblGrid>
      <w:tr w:rsidR="00A925BB" w:rsidTr="00A925B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B" w:rsidRDefault="00A92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Schuldner(in)</w:t>
            </w:r>
          </w:p>
          <w:p w:rsidR="00A925BB" w:rsidRDefault="00A925BB">
            <w:pPr>
              <w:jc w:val="center"/>
              <w:rPr>
                <w:rFonts w:ascii="Arial" w:hAnsi="Arial" w:cs="Arial"/>
              </w:rPr>
            </w:pPr>
          </w:p>
        </w:tc>
      </w:tr>
      <w:tr w:rsidR="00A925BB" w:rsidTr="00A925B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BB" w:rsidRDefault="00A92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Insolvenzgericht: </w:t>
            </w:r>
          </w:p>
          <w:p w:rsidR="00A925BB" w:rsidRDefault="00A92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Amtsgericht Wilhelmshaven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BB" w:rsidRDefault="00A92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Aktenzeichen: </w:t>
            </w:r>
          </w:p>
        </w:tc>
      </w:tr>
    </w:tbl>
    <w:p w:rsidR="00A925BB" w:rsidRDefault="00A925BB" w:rsidP="00A925B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06"/>
        <w:gridCol w:w="4606"/>
      </w:tblGrid>
      <w:tr w:rsidR="00A925BB" w:rsidTr="00A925B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B" w:rsidRDefault="00A925BB">
            <w:pPr>
              <w:pStyle w:val="berschrift1"/>
            </w:pPr>
            <w:r>
              <w:t>Gläubiger</w:t>
            </w:r>
          </w:p>
          <w:p w:rsidR="00A925BB" w:rsidRDefault="00A925BB">
            <w:pPr>
              <w:rPr>
                <w:rFonts w:ascii="Arial" w:hAnsi="Arial" w:cs="Arial"/>
              </w:rPr>
            </w:pPr>
          </w:p>
          <w:p w:rsidR="00A925BB" w:rsidRDefault="00A925BB">
            <w:pPr>
              <w:pStyle w:val="Textkrper-Zeileneinzug"/>
              <w:jc w:val="both"/>
            </w:pPr>
            <w:r>
              <w:t xml:space="preserve">Genaue Bezeichnung des Gläubiger mit Postanschrift, bei Gesellschaften mit Angabe der gesetzlichen Vertreter </w:t>
            </w:r>
          </w:p>
          <w:p w:rsidR="00A925BB" w:rsidRDefault="00A925BB">
            <w:pPr>
              <w:rPr>
                <w:rFonts w:ascii="Arial" w:hAnsi="Arial" w:cs="Arial"/>
                <w:sz w:val="22"/>
                <w:szCs w:val="22"/>
              </w:rPr>
            </w:pPr>
          </w:p>
          <w:p w:rsidR="00A925BB" w:rsidRDefault="00A925BB">
            <w:pPr>
              <w:rPr>
                <w:rFonts w:ascii="Arial" w:hAnsi="Arial" w:cs="Arial"/>
                <w:sz w:val="22"/>
                <w:szCs w:val="22"/>
              </w:rPr>
            </w:pPr>
          </w:p>
          <w:p w:rsidR="00A925BB" w:rsidRDefault="00A925BB">
            <w:pPr>
              <w:rPr>
                <w:rFonts w:ascii="Arial" w:hAnsi="Arial" w:cs="Arial"/>
                <w:sz w:val="22"/>
                <w:szCs w:val="22"/>
              </w:rPr>
            </w:pPr>
          </w:p>
          <w:p w:rsidR="00A925BB" w:rsidRDefault="00A925BB">
            <w:pPr>
              <w:rPr>
                <w:rFonts w:ascii="Arial" w:hAnsi="Arial" w:cs="Arial"/>
                <w:sz w:val="22"/>
                <w:szCs w:val="22"/>
              </w:rPr>
            </w:pPr>
          </w:p>
          <w:p w:rsidR="00A925BB" w:rsidRDefault="00A925BB">
            <w:pPr>
              <w:rPr>
                <w:rFonts w:ascii="Arial" w:hAnsi="Arial" w:cs="Arial"/>
                <w:sz w:val="22"/>
                <w:szCs w:val="22"/>
              </w:rPr>
            </w:pPr>
          </w:p>
          <w:p w:rsidR="00A925BB" w:rsidRDefault="00A925BB">
            <w:pPr>
              <w:rPr>
                <w:rFonts w:ascii="Arial" w:hAnsi="Arial" w:cs="Arial"/>
                <w:sz w:val="22"/>
                <w:szCs w:val="22"/>
              </w:rPr>
            </w:pPr>
          </w:p>
          <w:p w:rsidR="00A925BB" w:rsidRDefault="00A925BB">
            <w:pPr>
              <w:rPr>
                <w:rFonts w:ascii="Arial" w:hAnsi="Arial" w:cs="Arial"/>
                <w:sz w:val="22"/>
                <w:szCs w:val="22"/>
              </w:rPr>
            </w:pPr>
          </w:p>
          <w:p w:rsidR="00A925BB" w:rsidRDefault="00A925BB">
            <w:pPr>
              <w:rPr>
                <w:rFonts w:ascii="Arial" w:hAnsi="Arial" w:cs="Arial"/>
                <w:sz w:val="22"/>
                <w:szCs w:val="22"/>
              </w:rPr>
            </w:pPr>
          </w:p>
          <w:p w:rsidR="00A925BB" w:rsidRDefault="00A925BB">
            <w:pPr>
              <w:rPr>
                <w:rFonts w:ascii="Arial" w:hAnsi="Arial" w:cs="Arial"/>
                <w:sz w:val="22"/>
                <w:szCs w:val="22"/>
              </w:rPr>
            </w:pPr>
          </w:p>
          <w:p w:rsidR="00A925BB" w:rsidRDefault="00A925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Bankverbindung: </w:t>
            </w:r>
          </w:p>
          <w:p w:rsidR="00A925BB" w:rsidRDefault="00A925BB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B" w:rsidRDefault="00A925BB">
            <w:pPr>
              <w:pStyle w:val="berschrift1"/>
            </w:pPr>
            <w:r>
              <w:t xml:space="preserve">Gläubigervertreter </w:t>
            </w:r>
          </w:p>
          <w:p w:rsidR="00A925BB" w:rsidRDefault="00A925BB">
            <w:pPr>
              <w:rPr>
                <w:rFonts w:ascii="Arial" w:hAnsi="Arial" w:cs="Arial"/>
                <w:sz w:val="22"/>
                <w:szCs w:val="22"/>
              </w:rPr>
            </w:pPr>
          </w:p>
          <w:p w:rsidR="00A925BB" w:rsidRDefault="00A925BB">
            <w:pPr>
              <w:pStyle w:val="Textkrper3"/>
            </w:pPr>
            <w:r>
              <w:t>Die Beauftragung eines Rechtsanwalts ist freigestellt. Die Vollmacht muss sich ausdrücklich auf die Insolvenzsache erstrecken.</w:t>
            </w:r>
          </w:p>
          <w:p w:rsidR="00A925BB" w:rsidRDefault="00A925BB">
            <w:pPr>
              <w:rPr>
                <w:rFonts w:ascii="Arial" w:hAnsi="Arial" w:cs="Arial"/>
                <w:sz w:val="22"/>
                <w:szCs w:val="22"/>
              </w:rPr>
            </w:pPr>
          </w:p>
          <w:p w:rsidR="00A925BB" w:rsidRDefault="00A925BB">
            <w:pPr>
              <w:rPr>
                <w:rFonts w:ascii="Arial" w:hAnsi="Arial" w:cs="Arial"/>
                <w:sz w:val="22"/>
                <w:szCs w:val="22"/>
              </w:rPr>
            </w:pPr>
          </w:p>
          <w:p w:rsidR="00A925BB" w:rsidRDefault="00A925BB">
            <w:pPr>
              <w:rPr>
                <w:rFonts w:ascii="Arial" w:hAnsi="Arial" w:cs="Arial"/>
                <w:sz w:val="22"/>
                <w:szCs w:val="22"/>
              </w:rPr>
            </w:pPr>
          </w:p>
          <w:p w:rsidR="00A925BB" w:rsidRDefault="00A925BB">
            <w:pPr>
              <w:rPr>
                <w:rFonts w:ascii="Arial" w:hAnsi="Arial" w:cs="Arial"/>
                <w:sz w:val="22"/>
                <w:szCs w:val="22"/>
              </w:rPr>
            </w:pPr>
          </w:p>
          <w:p w:rsidR="00A925BB" w:rsidRDefault="00A925BB">
            <w:pPr>
              <w:rPr>
                <w:rFonts w:ascii="Arial" w:hAnsi="Arial" w:cs="Arial"/>
                <w:sz w:val="22"/>
                <w:szCs w:val="22"/>
              </w:rPr>
            </w:pPr>
          </w:p>
          <w:p w:rsidR="00A925BB" w:rsidRDefault="00A925BB">
            <w:pPr>
              <w:rPr>
                <w:rFonts w:ascii="Arial" w:hAnsi="Arial" w:cs="Arial"/>
                <w:sz w:val="22"/>
                <w:szCs w:val="22"/>
              </w:rPr>
            </w:pPr>
          </w:p>
          <w:p w:rsidR="00A925BB" w:rsidRDefault="00A925BB">
            <w:pPr>
              <w:rPr>
                <w:rFonts w:ascii="Arial" w:hAnsi="Arial" w:cs="Arial"/>
                <w:sz w:val="22"/>
                <w:szCs w:val="22"/>
              </w:rPr>
            </w:pPr>
          </w:p>
          <w:p w:rsidR="00A925BB" w:rsidRDefault="00A925BB">
            <w:pPr>
              <w:rPr>
                <w:rFonts w:ascii="Arial" w:hAnsi="Arial" w:cs="Arial"/>
                <w:sz w:val="22"/>
                <w:szCs w:val="22"/>
              </w:rPr>
            </w:pPr>
          </w:p>
          <w:p w:rsidR="00A925BB" w:rsidRDefault="00A925BB">
            <w:pPr>
              <w:rPr>
                <w:rFonts w:ascii="Arial" w:hAnsi="Arial" w:cs="Arial"/>
                <w:sz w:val="22"/>
                <w:szCs w:val="22"/>
              </w:rPr>
            </w:pPr>
          </w:p>
          <w:p w:rsidR="00A925BB" w:rsidRDefault="00A925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Bankverbindung: </w:t>
            </w:r>
          </w:p>
          <w:p w:rsidR="00A925BB" w:rsidRDefault="00A925BB">
            <w:pPr>
              <w:rPr>
                <w:rFonts w:ascii="Arial" w:hAnsi="Arial" w:cs="Arial"/>
                <w:sz w:val="22"/>
                <w:szCs w:val="22"/>
              </w:rPr>
            </w:pPr>
          </w:p>
          <w:p w:rsidR="00A925BB" w:rsidRDefault="00A925BB">
            <w:pPr>
              <w:rPr>
                <w:rFonts w:ascii="Arial" w:hAnsi="Arial" w:cs="Arial"/>
                <w:sz w:val="22"/>
                <w:szCs w:val="22"/>
              </w:rPr>
            </w:pPr>
          </w:p>
          <w:p w:rsidR="00A925BB" w:rsidRDefault="00A92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00A3"/>
            </w:r>
            <w:r>
              <w:rPr>
                <w:rFonts w:ascii="Arial" w:hAnsi="Arial" w:cs="Arial"/>
              </w:rPr>
              <w:t xml:space="preserve">Vollmacht anbei </w:t>
            </w:r>
          </w:p>
        </w:tc>
      </w:tr>
      <w:tr w:rsidR="00A925BB" w:rsidTr="00A925B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BB" w:rsidRDefault="00A92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Geschäftszeichen: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B" w:rsidRDefault="00A92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Geschäftszeichen: </w:t>
            </w:r>
          </w:p>
          <w:p w:rsidR="00A925BB" w:rsidRDefault="00A925BB">
            <w:pPr>
              <w:rPr>
                <w:rFonts w:ascii="Arial" w:hAnsi="Arial" w:cs="Arial"/>
              </w:rPr>
            </w:pPr>
          </w:p>
        </w:tc>
      </w:tr>
    </w:tbl>
    <w:p w:rsidR="00A925BB" w:rsidRDefault="00A925BB" w:rsidP="00A925BB">
      <w:pPr>
        <w:rPr>
          <w:rFonts w:ascii="Arial" w:hAnsi="Arial" w:cs="Arial"/>
        </w:rPr>
      </w:pPr>
    </w:p>
    <w:p w:rsidR="00A925BB" w:rsidRDefault="00A925BB" w:rsidP="00A925BB">
      <w:pPr>
        <w:rPr>
          <w:rFonts w:ascii="Arial" w:hAnsi="Arial" w:cs="Arial"/>
        </w:rPr>
      </w:pPr>
    </w:p>
    <w:p w:rsidR="00A925BB" w:rsidRDefault="00A925BB" w:rsidP="00A925B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Angemeldete Forderungen</w:t>
      </w:r>
    </w:p>
    <w:p w:rsidR="00A925BB" w:rsidRDefault="00A925BB" w:rsidP="00A925B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30"/>
        <w:gridCol w:w="3382"/>
      </w:tblGrid>
      <w:tr w:rsidR="00A925BB" w:rsidTr="00A925BB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BB" w:rsidRDefault="00A92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Hauptforderung im Rang des § 38 InsO (notfalls geschätzt)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B" w:rsidRDefault="00A925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EURO</w:t>
            </w:r>
          </w:p>
          <w:p w:rsidR="00A925BB" w:rsidRDefault="00A925BB">
            <w:pPr>
              <w:rPr>
                <w:rFonts w:ascii="Arial" w:hAnsi="Arial" w:cs="Arial"/>
                <w:sz w:val="22"/>
                <w:szCs w:val="22"/>
              </w:rPr>
            </w:pPr>
          </w:p>
          <w:p w:rsidR="00A925BB" w:rsidRDefault="00A925BB">
            <w:pPr>
              <w:rPr>
                <w:rFonts w:ascii="Arial" w:hAnsi="Arial" w:cs="Arial"/>
                <w:sz w:val="22"/>
                <w:szCs w:val="22"/>
              </w:rPr>
            </w:pPr>
          </w:p>
          <w:p w:rsidR="00A925BB" w:rsidRDefault="00A925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25BB" w:rsidTr="00A925BB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B" w:rsidRDefault="00A925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Zinsen, höchstens bis zum Tag der Eröffnung des </w:t>
            </w:r>
          </w:p>
          <w:p w:rsidR="00A925BB" w:rsidRDefault="00A925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Verfahrens </w:t>
            </w:r>
          </w:p>
          <w:p w:rsidR="00A925BB" w:rsidRDefault="00A925BB">
            <w:pPr>
              <w:rPr>
                <w:rFonts w:ascii="Arial" w:hAnsi="Arial" w:cs="Arial"/>
                <w:sz w:val="22"/>
                <w:szCs w:val="22"/>
              </w:rPr>
            </w:pPr>
          </w:p>
          <w:p w:rsidR="00A925BB" w:rsidRDefault="00A925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............% auf ..........................Euro seit dem </w:t>
            </w:r>
          </w:p>
          <w:p w:rsidR="00A925BB" w:rsidRDefault="00A925BB">
            <w:pPr>
              <w:rPr>
                <w:rFonts w:ascii="Arial" w:hAnsi="Arial" w:cs="Arial"/>
                <w:sz w:val="22"/>
                <w:szCs w:val="22"/>
              </w:rPr>
            </w:pPr>
          </w:p>
          <w:p w:rsidR="00A925BB" w:rsidRDefault="00A925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............% auf ..........................Euro seit dem </w:t>
            </w:r>
          </w:p>
          <w:p w:rsidR="00A925BB" w:rsidRDefault="00A925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BB" w:rsidRDefault="00A925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EURO</w:t>
            </w:r>
          </w:p>
        </w:tc>
      </w:tr>
      <w:tr w:rsidR="00A925BB" w:rsidTr="00A925BB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BB" w:rsidRDefault="00A925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Kosten, die vor der Eröffnung des Verfahrens entstanden sind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B" w:rsidRDefault="00A925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EURO</w:t>
            </w:r>
          </w:p>
          <w:p w:rsidR="00A925BB" w:rsidRDefault="00A925BB">
            <w:pPr>
              <w:rPr>
                <w:rFonts w:ascii="Arial" w:hAnsi="Arial" w:cs="Arial"/>
                <w:sz w:val="22"/>
                <w:szCs w:val="22"/>
              </w:rPr>
            </w:pPr>
          </w:p>
          <w:p w:rsidR="00A925BB" w:rsidRDefault="00A925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25BB" w:rsidTr="00A925BB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BB" w:rsidRDefault="00A925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Summe 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B" w:rsidRDefault="00A925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EURO</w:t>
            </w:r>
          </w:p>
          <w:p w:rsidR="00A925BB" w:rsidRDefault="00A925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925BB" w:rsidRDefault="00A925BB" w:rsidP="00A925BB">
      <w:pPr>
        <w:rPr>
          <w:rFonts w:ascii="Arial" w:hAnsi="Arial" w:cs="Arial"/>
        </w:rPr>
      </w:pPr>
    </w:p>
    <w:p w:rsidR="00A925BB" w:rsidRDefault="00A925BB" w:rsidP="00A925BB">
      <w:pPr>
        <w:rPr>
          <w:rFonts w:ascii="Arial" w:hAnsi="Arial" w:cs="Arial"/>
        </w:rPr>
      </w:pPr>
    </w:p>
    <w:p w:rsidR="00A925BB" w:rsidRDefault="00A925BB" w:rsidP="00A925B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190"/>
        <w:gridCol w:w="3022"/>
      </w:tblGrid>
      <w:tr w:rsidR="00A925BB" w:rsidTr="00A925B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B" w:rsidRDefault="00A92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Nachrangige Forderungen (§ 39 InsO)</w:t>
            </w:r>
          </w:p>
          <w:p w:rsidR="00A925BB" w:rsidRDefault="00A925BB">
            <w:pPr>
              <w:rPr>
                <w:rFonts w:ascii="Arial" w:hAnsi="Arial" w:cs="Arial"/>
              </w:rPr>
            </w:pPr>
          </w:p>
          <w:p w:rsidR="00A925BB" w:rsidRDefault="00A925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Diese Forderungen sind nur anzumelden, wenn das Gericht ausdrücklich hierzu aufgefordert hat (§ 174 Abs. 3 InsO). Die gesetzliche Rangstelle ist durch Ankreuzen zu bezeichnen. Ab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Nachrang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 sind Zinsen und Kosten gesondert anzugeben und der jeweiligen Hauptforderung zuzuordnen (vgl. § 39 Abs. 3 InsO). </w:t>
            </w:r>
          </w:p>
        </w:tc>
      </w:tr>
      <w:tr w:rsidR="00A925BB" w:rsidTr="00A925BB"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BB" w:rsidRDefault="00A92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>
              <w:rPr>
                <w:rFonts w:ascii="Arial" w:hAnsi="Arial" w:cs="Arial"/>
              </w:rPr>
              <w:sym w:font="Wingdings 2" w:char="00A3"/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Nachrang</w:t>
            </w:r>
            <w:proofErr w:type="spellEnd"/>
            <w:r>
              <w:rPr>
                <w:rFonts w:ascii="Arial" w:hAnsi="Arial" w:cs="Arial"/>
              </w:rPr>
              <w:t xml:space="preserve"> des § 39 Abs. 1 Nr. 1 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BB" w:rsidRDefault="00A92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</w:t>
            </w:r>
          </w:p>
        </w:tc>
      </w:tr>
      <w:tr w:rsidR="00A925BB" w:rsidTr="00A925BB"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BB" w:rsidRDefault="00A92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>
              <w:rPr>
                <w:rFonts w:ascii="Arial" w:hAnsi="Arial" w:cs="Arial"/>
              </w:rPr>
              <w:sym w:font="Wingdings 2" w:char="00A3"/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Nachrang</w:t>
            </w:r>
            <w:proofErr w:type="spellEnd"/>
            <w:r>
              <w:rPr>
                <w:rFonts w:ascii="Arial" w:hAnsi="Arial" w:cs="Arial"/>
              </w:rPr>
              <w:t xml:space="preserve"> des § 39 Abs. 1 Nr. 2 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BB" w:rsidRDefault="00A92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</w:t>
            </w:r>
          </w:p>
        </w:tc>
      </w:tr>
      <w:tr w:rsidR="00A925BB" w:rsidTr="00A925BB"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BB" w:rsidRDefault="00A92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>
              <w:rPr>
                <w:rFonts w:ascii="Arial" w:hAnsi="Arial" w:cs="Arial"/>
              </w:rPr>
              <w:sym w:font="Wingdings 2" w:char="00A3"/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Nachrang</w:t>
            </w:r>
            <w:proofErr w:type="spellEnd"/>
            <w:r>
              <w:rPr>
                <w:rFonts w:ascii="Arial" w:hAnsi="Arial" w:cs="Arial"/>
              </w:rPr>
              <w:t xml:space="preserve"> des § 39 Abs. 1 Nr. 3 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BB" w:rsidRDefault="00A92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Euro </w:t>
            </w:r>
          </w:p>
        </w:tc>
      </w:tr>
      <w:tr w:rsidR="00A925BB" w:rsidTr="00A925BB"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BB" w:rsidRDefault="00A92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>
              <w:rPr>
                <w:rFonts w:ascii="Arial" w:hAnsi="Arial" w:cs="Arial"/>
              </w:rPr>
              <w:sym w:font="Wingdings 2" w:char="00A3"/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Nachrang</w:t>
            </w:r>
            <w:proofErr w:type="spellEnd"/>
            <w:r>
              <w:rPr>
                <w:rFonts w:ascii="Arial" w:hAnsi="Arial" w:cs="Arial"/>
              </w:rPr>
              <w:t xml:space="preserve"> des § 39 Abs. 1 Nr. 4 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BB" w:rsidRDefault="00A92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</w:t>
            </w:r>
          </w:p>
        </w:tc>
      </w:tr>
      <w:tr w:rsidR="00A925BB" w:rsidTr="00A925BB"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BB" w:rsidRDefault="00A92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>
              <w:rPr>
                <w:rFonts w:ascii="Arial" w:hAnsi="Arial" w:cs="Arial"/>
              </w:rPr>
              <w:sym w:font="Wingdings 2" w:char="00A3"/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Nachrang</w:t>
            </w:r>
            <w:proofErr w:type="spellEnd"/>
            <w:r>
              <w:rPr>
                <w:rFonts w:ascii="Arial" w:hAnsi="Arial" w:cs="Arial"/>
              </w:rPr>
              <w:t xml:space="preserve"> des § 39 Abs. 1 Nr. 5 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BB" w:rsidRDefault="00A92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</w:t>
            </w:r>
          </w:p>
        </w:tc>
      </w:tr>
      <w:tr w:rsidR="00A925BB" w:rsidTr="00A925BB"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BB" w:rsidRDefault="00A92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>
              <w:rPr>
                <w:rFonts w:ascii="Arial" w:hAnsi="Arial" w:cs="Arial"/>
              </w:rPr>
              <w:sym w:font="Wingdings 2" w:char="00A3"/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Nachrang</w:t>
            </w:r>
            <w:proofErr w:type="spellEnd"/>
            <w:r>
              <w:rPr>
                <w:rFonts w:ascii="Arial" w:hAnsi="Arial" w:cs="Arial"/>
              </w:rPr>
              <w:t xml:space="preserve"> des § 39 Abs. 2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BB" w:rsidRDefault="00A925BB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lang w:val="it-IT"/>
              </w:rPr>
              <w:t>uro</w:t>
            </w:r>
          </w:p>
        </w:tc>
      </w:tr>
      <w:tr w:rsidR="00A925BB" w:rsidTr="00A925BB"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BB" w:rsidRDefault="00A92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Zinsen (§ 39 Abs. 3) zu </w:t>
            </w:r>
            <w:proofErr w:type="spellStart"/>
            <w:r>
              <w:rPr>
                <w:rFonts w:ascii="Arial" w:hAnsi="Arial" w:cs="Arial"/>
              </w:rPr>
              <w:t>Nachrang</w:t>
            </w:r>
            <w:proofErr w:type="spellEnd"/>
            <w:r>
              <w:rPr>
                <w:rFonts w:ascii="Arial" w:hAnsi="Arial" w:cs="Arial"/>
              </w:rPr>
              <w:t xml:space="preserve"> 3 - 4 - 5 - 6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BB" w:rsidRDefault="00A925BB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Euro</w:t>
            </w:r>
          </w:p>
        </w:tc>
      </w:tr>
      <w:tr w:rsidR="00A925BB" w:rsidTr="00A925BB"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BB" w:rsidRDefault="00A92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Kosten (§ 39 Abs. 3) zu </w:t>
            </w:r>
            <w:proofErr w:type="spellStart"/>
            <w:r>
              <w:rPr>
                <w:rFonts w:ascii="Arial" w:hAnsi="Arial" w:cs="Arial"/>
              </w:rPr>
              <w:t>Nachrang</w:t>
            </w:r>
            <w:proofErr w:type="spellEnd"/>
            <w:r>
              <w:rPr>
                <w:rFonts w:ascii="Arial" w:hAnsi="Arial" w:cs="Arial"/>
              </w:rPr>
              <w:t xml:space="preserve"> 3 - 4 - 5 - 6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BB" w:rsidRDefault="00A925BB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Euro</w:t>
            </w:r>
          </w:p>
        </w:tc>
      </w:tr>
      <w:tr w:rsidR="00A925BB" w:rsidTr="00A925BB"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BB" w:rsidRDefault="00A92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Summe der nachrangigen Forderungen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BB" w:rsidRDefault="00A92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</w:t>
            </w:r>
          </w:p>
        </w:tc>
      </w:tr>
    </w:tbl>
    <w:p w:rsidR="00A925BB" w:rsidRDefault="00A925BB" w:rsidP="00A925B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12"/>
      </w:tblGrid>
      <w:tr w:rsidR="00A925BB" w:rsidTr="00A925B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BB" w:rsidRDefault="00A925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Abgesonderte Befriedigung unter gleichzeitiger Anmeldung des Ausfalls wird beansprucht. </w:t>
            </w:r>
          </w:p>
          <w:p w:rsidR="00A925BB" w:rsidRDefault="00A92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00A3"/>
            </w:r>
            <w:r>
              <w:rPr>
                <w:rFonts w:ascii="Arial" w:hAnsi="Arial" w:cs="Arial"/>
              </w:rPr>
              <w:t xml:space="preserve"> Ja, Begründung siehe Anlage </w:t>
            </w:r>
          </w:p>
          <w:p w:rsidR="00A925BB" w:rsidRDefault="00A92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00A3"/>
            </w:r>
            <w:r>
              <w:rPr>
                <w:rFonts w:ascii="Arial" w:hAnsi="Arial" w:cs="Arial"/>
              </w:rPr>
              <w:t xml:space="preserve"> Nein</w:t>
            </w:r>
          </w:p>
        </w:tc>
      </w:tr>
      <w:tr w:rsidR="00A925BB" w:rsidTr="00A925B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B" w:rsidRDefault="00A925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Forderung aus vorsätzlich begangener unerlaubter Handlung </w:t>
            </w:r>
          </w:p>
          <w:p w:rsidR="00A925BB" w:rsidRDefault="00A925BB">
            <w:pPr>
              <w:rPr>
                <w:rFonts w:ascii="Arial" w:hAnsi="Arial" w:cs="Arial"/>
                <w:sz w:val="22"/>
                <w:szCs w:val="22"/>
              </w:rPr>
            </w:pPr>
          </w:p>
          <w:p w:rsidR="00A925BB" w:rsidRDefault="00A925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sym w:font="Wingdings 2" w:char="00A3"/>
            </w:r>
            <w:r>
              <w:rPr>
                <w:rFonts w:ascii="Arial" w:hAnsi="Arial" w:cs="Arial"/>
                <w:sz w:val="22"/>
                <w:szCs w:val="22"/>
              </w:rPr>
              <w:t xml:space="preserve"> Ja, die Tatsache, aus denen sich ergibt, dass es sich nach der Einschätzung der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    anmeldenden Gläubigerin oder des anmeldenden Gläubigers um eine Forderung aus einer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    vorsätzlich begangenen unerlaubten Handlung der Schuldnerin oder des Schuldners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    handelt, sind in der Anlage genannt.</w:t>
            </w:r>
          </w:p>
          <w:p w:rsidR="00A925BB" w:rsidRDefault="00A925BB">
            <w:pPr>
              <w:rPr>
                <w:rFonts w:ascii="Arial" w:hAnsi="Arial" w:cs="Arial"/>
                <w:sz w:val="22"/>
                <w:szCs w:val="22"/>
              </w:rPr>
            </w:pPr>
          </w:p>
          <w:p w:rsidR="00A925BB" w:rsidRDefault="00A925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sym w:font="Wingdings 2" w:char="00A3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</w:tr>
    </w:tbl>
    <w:p w:rsidR="00A925BB" w:rsidRDefault="00A925BB" w:rsidP="00A925B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12"/>
      </w:tblGrid>
      <w:tr w:rsidR="00A925BB" w:rsidTr="00A925B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B" w:rsidRDefault="00A925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Grund und nähere Erläuterung der Forderungen (z.B. Warenlieferung, Miete, Darlehen, Reparaturleistungen, Arbeitsentgelt, Wechsel, Schadenersatz)</w:t>
            </w:r>
          </w:p>
          <w:p w:rsidR="00A925BB" w:rsidRDefault="00A925BB">
            <w:pPr>
              <w:rPr>
                <w:rFonts w:ascii="Arial" w:hAnsi="Arial" w:cs="Arial"/>
                <w:sz w:val="22"/>
                <w:szCs w:val="22"/>
              </w:rPr>
            </w:pPr>
          </w:p>
          <w:p w:rsidR="00A925BB" w:rsidRDefault="00A925BB">
            <w:pPr>
              <w:rPr>
                <w:rFonts w:ascii="Arial" w:hAnsi="Arial" w:cs="Arial"/>
                <w:sz w:val="22"/>
                <w:szCs w:val="22"/>
              </w:rPr>
            </w:pPr>
          </w:p>
          <w:p w:rsidR="00A925BB" w:rsidRDefault="00A925BB">
            <w:pPr>
              <w:rPr>
                <w:rFonts w:ascii="Arial" w:hAnsi="Arial" w:cs="Arial"/>
                <w:sz w:val="22"/>
                <w:szCs w:val="22"/>
              </w:rPr>
            </w:pPr>
          </w:p>
          <w:p w:rsidR="00A925BB" w:rsidRDefault="00A925BB">
            <w:pPr>
              <w:rPr>
                <w:rFonts w:ascii="Arial" w:hAnsi="Arial" w:cs="Arial"/>
                <w:sz w:val="22"/>
                <w:szCs w:val="22"/>
              </w:rPr>
            </w:pPr>
          </w:p>
          <w:p w:rsidR="00A925BB" w:rsidRDefault="00A925BB">
            <w:pPr>
              <w:rPr>
                <w:rFonts w:ascii="Arial" w:hAnsi="Arial" w:cs="Arial"/>
                <w:sz w:val="22"/>
                <w:szCs w:val="22"/>
              </w:rPr>
            </w:pPr>
          </w:p>
          <w:p w:rsidR="00A925BB" w:rsidRDefault="00A925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25BB" w:rsidTr="00A925B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B" w:rsidRDefault="00A925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Als Unterlagen, aus denen sich die Forderungen ergeben sind beigefügt (möglichst in 2 Exemplaren):</w:t>
            </w:r>
          </w:p>
          <w:p w:rsidR="00A925BB" w:rsidRDefault="00A925BB">
            <w:pPr>
              <w:rPr>
                <w:rFonts w:ascii="Arial" w:hAnsi="Arial" w:cs="Arial"/>
                <w:sz w:val="22"/>
                <w:szCs w:val="22"/>
              </w:rPr>
            </w:pPr>
          </w:p>
          <w:p w:rsidR="00A925BB" w:rsidRDefault="00A925BB">
            <w:pPr>
              <w:rPr>
                <w:rFonts w:ascii="Arial" w:hAnsi="Arial" w:cs="Arial"/>
                <w:sz w:val="22"/>
                <w:szCs w:val="22"/>
              </w:rPr>
            </w:pPr>
          </w:p>
          <w:p w:rsidR="00A925BB" w:rsidRDefault="00A925BB">
            <w:pPr>
              <w:rPr>
                <w:rFonts w:ascii="Arial" w:hAnsi="Arial" w:cs="Arial"/>
                <w:sz w:val="22"/>
                <w:szCs w:val="22"/>
              </w:rPr>
            </w:pPr>
          </w:p>
          <w:p w:rsidR="00A925BB" w:rsidRDefault="00A925BB">
            <w:pPr>
              <w:rPr>
                <w:rFonts w:ascii="Arial" w:hAnsi="Arial" w:cs="Arial"/>
                <w:sz w:val="22"/>
                <w:szCs w:val="22"/>
              </w:rPr>
            </w:pPr>
          </w:p>
          <w:p w:rsidR="00A925BB" w:rsidRDefault="00A925BB">
            <w:pPr>
              <w:rPr>
                <w:rFonts w:ascii="Arial" w:hAnsi="Arial" w:cs="Arial"/>
                <w:sz w:val="22"/>
                <w:szCs w:val="22"/>
              </w:rPr>
            </w:pPr>
          </w:p>
          <w:p w:rsidR="00A925BB" w:rsidRDefault="00A925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925BB" w:rsidRDefault="00A925BB" w:rsidP="00A925BB">
      <w:pPr>
        <w:rPr>
          <w:rFonts w:ascii="Arial" w:hAnsi="Arial" w:cs="Arial"/>
        </w:rPr>
      </w:pPr>
    </w:p>
    <w:p w:rsidR="00A925BB" w:rsidRDefault="00A925BB" w:rsidP="00A925BB">
      <w:pPr>
        <w:rPr>
          <w:rFonts w:ascii="Arial" w:hAnsi="Arial" w:cs="Arial"/>
        </w:rPr>
      </w:pPr>
    </w:p>
    <w:p w:rsidR="00A925BB" w:rsidRDefault="00A925BB" w:rsidP="00A925BB">
      <w:pPr>
        <w:rPr>
          <w:rFonts w:ascii="Arial" w:hAnsi="Arial" w:cs="Arial"/>
        </w:rPr>
      </w:pPr>
    </w:p>
    <w:p w:rsidR="00A925BB" w:rsidRDefault="00A925BB" w:rsidP="00A925BB">
      <w:pPr>
        <w:rPr>
          <w:rFonts w:ascii="Arial" w:hAnsi="Arial" w:cs="Arial"/>
        </w:rPr>
      </w:pPr>
    </w:p>
    <w:p w:rsidR="00A925BB" w:rsidRDefault="00A925BB" w:rsidP="00A925B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925BB" w:rsidRDefault="00A925BB" w:rsidP="00A925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(Ort)                         (Datum)                                        (Unterschrift und evtl. Stempel) </w:t>
      </w:r>
    </w:p>
    <w:p w:rsidR="00A925BB" w:rsidRDefault="00A925BB" w:rsidP="00A925BB">
      <w:pPr>
        <w:rPr>
          <w:rFonts w:ascii="Arial" w:hAnsi="Arial" w:cs="Arial"/>
        </w:rPr>
      </w:pPr>
    </w:p>
    <w:p w:rsidR="00A925BB" w:rsidRDefault="00A925BB" w:rsidP="00A925BB">
      <w:pPr>
        <w:rPr>
          <w:rFonts w:ascii="Arial" w:hAnsi="Arial" w:cs="Arial"/>
        </w:rPr>
      </w:pPr>
      <w:r>
        <w:rPr>
          <w:rFonts w:ascii="Arial" w:hAnsi="Arial" w:cs="Arial"/>
        </w:rPr>
        <w:t>Bitte reichen Sie diese Anmeldung und alle weiteren Unterlagen immer in zwei Exemplaren ein</w:t>
      </w:r>
    </w:p>
    <w:p w:rsidR="008F0700" w:rsidRDefault="008F0700"/>
    <w:sectPr w:rsidR="008F0700" w:rsidSect="008F07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25BB"/>
    <w:rsid w:val="008F0700"/>
    <w:rsid w:val="00A92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2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925BB"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925BB"/>
    <w:rPr>
      <w:rFonts w:ascii="Arial" w:eastAsia="Times New Roman" w:hAnsi="Arial" w:cs="Arial"/>
      <w:b/>
      <w:bCs/>
      <w:lang w:eastAsia="de-DE"/>
    </w:rPr>
  </w:style>
  <w:style w:type="paragraph" w:styleId="Titel">
    <w:name w:val="Title"/>
    <w:basedOn w:val="Standard"/>
    <w:link w:val="TitelZchn"/>
    <w:qFormat/>
    <w:rsid w:val="00A925BB"/>
    <w:pPr>
      <w:jc w:val="center"/>
    </w:pPr>
    <w:rPr>
      <w:rFonts w:ascii="Arial" w:hAnsi="Arial" w:cs="Arial"/>
      <w:b/>
      <w:bCs/>
    </w:rPr>
  </w:style>
  <w:style w:type="character" w:customStyle="1" w:styleId="TitelZchn">
    <w:name w:val="Titel Zchn"/>
    <w:basedOn w:val="Absatz-Standardschriftart"/>
    <w:link w:val="Titel"/>
    <w:rsid w:val="00A925BB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A925BB"/>
    <w:pPr>
      <w:jc w:val="center"/>
    </w:pPr>
    <w:rPr>
      <w:rFonts w:ascii="Arial" w:hAnsi="Arial" w:cs="Arial"/>
    </w:rPr>
  </w:style>
  <w:style w:type="character" w:customStyle="1" w:styleId="TextkrperZchn">
    <w:name w:val="Textkörper Zchn"/>
    <w:basedOn w:val="Absatz-Standardschriftart"/>
    <w:link w:val="Textkrper"/>
    <w:semiHidden/>
    <w:rsid w:val="00A925BB"/>
    <w:rPr>
      <w:rFonts w:ascii="Arial" w:eastAsia="Times New Roman" w:hAnsi="Arial" w:cs="Arial"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A925BB"/>
    <w:rPr>
      <w:rFonts w:ascii="Arial" w:hAnsi="Arial" w:cs="Arial"/>
      <w:sz w:val="22"/>
      <w:szCs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A925BB"/>
    <w:rPr>
      <w:rFonts w:ascii="Arial" w:eastAsia="Times New Roman" w:hAnsi="Arial" w:cs="Arial"/>
      <w:lang w:eastAsia="de-DE"/>
    </w:rPr>
  </w:style>
  <w:style w:type="paragraph" w:styleId="Textkrper3">
    <w:name w:val="Body Text 3"/>
    <w:basedOn w:val="Standard"/>
    <w:link w:val="Textkrper3Zchn"/>
    <w:semiHidden/>
    <w:unhideWhenUsed/>
    <w:rsid w:val="00A925BB"/>
    <w:pPr>
      <w:jc w:val="both"/>
    </w:pPr>
    <w:rPr>
      <w:rFonts w:ascii="Arial" w:hAnsi="Arial" w:cs="Arial"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semiHidden/>
    <w:rsid w:val="00A925BB"/>
    <w:rPr>
      <w:rFonts w:ascii="Arial" w:eastAsia="Times New Roman" w:hAnsi="Arial" w:cs="Arial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1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2013-10-07T10:29:00Z</dcterms:created>
  <dcterms:modified xsi:type="dcterms:W3CDTF">2013-10-07T10:29:00Z</dcterms:modified>
</cp:coreProperties>
</file>